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tabs>
          <w:tab w:val="left" w:pos="2525"/>
          <w:tab w:val="left" w:pos="3165"/>
          <w:tab w:val="left" w:pos="3765"/>
          <w:tab w:val="left" w:pos="7165"/>
          <w:tab w:val="left" w:pos="9125"/>
          <w:tab w:val="left" w:pos="10605"/>
        </w:tabs>
        <w:ind w:left="5"/>
        <w:jc w:val="left"/>
        <w:rPr>
          <w:rFonts w:ascii="黑体" w:eastAsia="黑体"/>
          <w:kern w:val="0"/>
        </w:rPr>
      </w:pPr>
      <w:r>
        <w:rPr>
          <w:rFonts w:ascii="黑体" w:eastAsia="黑体" w:cs="宋体"/>
          <w:bCs/>
          <w:color w:val="000000"/>
          <w:kern w:val="0"/>
        </w:rPr>
        <w:tab/>
        <w:tab/>
      </w:r>
      <w:r>
        <w:rPr>
          <w:rFonts w:ascii="黑体" w:eastAsia="黑体"/>
          <w:kern w:val="0"/>
        </w:rPr>
        <w:tab/>
        <w:tab/>
        <w:tab/>
        <w:tab/>
      </w:r>
    </w:p>
    <w:p>
      <w:pPr>
        <w:widowControl/>
        <w:snapToGrid w:val="0"/>
        <w:ind w:left="6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  <w:t>第二届省教育督导评估专家推荐汇总表</w:t>
      </w:r>
    </w:p>
    <w:p>
      <w:pPr>
        <w:widowControl/>
        <w:snapToGrid w:val="0"/>
        <w:ind w:left="6"/>
        <w:jc w:val="center"/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</w:pPr>
    </w:p>
    <w:tbl>
      <w:tblPr>
        <w:jc w:val="left"/>
        <w:tblInd w:w="5" w:type="dxa"/>
        <w:tblW w:w="14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640"/>
        <w:gridCol w:w="600"/>
        <w:gridCol w:w="4281"/>
        <w:gridCol w:w="1960"/>
        <w:gridCol w:w="1480"/>
        <w:gridCol w:w="2740"/>
      </w:tblGrid>
      <w:tr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行政级别/职称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专业/学科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72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2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2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2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2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footerReference w:type="default" r:id="rId2"/>
      <w:footerReference w:type="even" r:id="rId3"/>
      <w:pgSz w:w="16838" w:h="11906" w:orient="landscape"/>
      <w:pgMar w:top="1797" w:right="1440" w:bottom="1797" w:left="1440" w:header="851" w:footer="1559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>—</w:t>
    </w: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sz w:val="28"/>
        <w:szCs w:val="28"/>
        <w:lang w:val="zh-CN"/>
      </w:rPr>
      <w:t>9</w:t>
    </w:r>
    <w:r>
      <w:rPr>
        <w:rFonts w:ascii="Times New Roman" w:cs="Times New Roman" w:hAnsi="Times New Roman"/>
        <w:sz w:val="28"/>
        <w:szCs w:val="28"/>
      </w:rPr>
      <w:fldChar w:fldCharType="end"/>
    </w:r>
    <w:r>
      <w:rPr>
        <w:rFonts w:ascii="Times New Roman" w:cs="Times New Roman" w:hAnsi="Times New Roman"/>
        <w:sz w:val="28"/>
        <w:szCs w:val="28"/>
      </w:rPr>
      <w:t>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</w:rPr>
      <w:t>—</w:t>
    </w:r>
    <w:r>
      <w:rPr>
        <w:rFonts w:ascii="Times New Roman" w:cs="Times New Roman" w:hAnsi="Times New Roman"/>
        <w:sz w:val="28"/>
        <w:szCs w:val="28"/>
      </w:rPr>
      <w:fldChar w:fldCharType="begin"/>
    </w:r>
    <w:r>
      <w:rPr>
        <w:rFonts w:ascii="Times New Roman" w:cs="Times New Roman" w:hAnsi="Times New Roman"/>
        <w:sz w:val="28"/>
        <w:szCs w:val="28"/>
      </w:rPr>
      <w:instrText>PAGE   \* MERGEFORMAT</w:instrText>
    </w:r>
    <w:r>
      <w:rPr>
        <w:rFonts w:ascii="Times New Roman" w:cs="Times New Roman" w:hAnsi="Times New Roman"/>
        <w:sz w:val="28"/>
        <w:szCs w:val="28"/>
      </w:rPr>
      <w:fldChar w:fldCharType="separate"/>
    </w:r>
    <w:r>
      <w:rPr>
        <w:rFonts w:ascii="Times New Roman" w:cs="Times New Roman" w:hAnsi="Times New Roman"/>
        <w:sz w:val="28"/>
        <w:szCs w:val="28"/>
        <w:lang w:val="zh-CN"/>
      </w:rPr>
      <w:t>10</w:t>
    </w:r>
    <w:r>
      <w:rPr>
        <w:rFonts w:ascii="Times New Roman" w:cs="Times New Roman" w:hAnsi="Times New Roman"/>
        <w:sz w:val="28"/>
        <w:szCs w:val="28"/>
      </w:rPr>
      <w:fldChar w:fldCharType="end"/>
    </w:r>
    <w:r>
      <w:rPr>
        <w:rFonts w:ascii="Times New Roman" w:cs="Times New Roman" w:hAnsi="Times New Roman"/>
        <w:sz w:val="28"/>
        <w:szCs w:val="28"/>
      </w:rPr>
      <w:t>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evenAndOddHeaders/>
  <w:drawingGridHorizontalSpacing w:val="156"/>
  <w:drawingGridVerticalSpacing w:val="55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List Paragraph"/>
    <w:basedOn w:val="0"/>
    <w:pPr>
      <w:ind w:firstLineChars="200" w:firstLine="2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character" w:styleId="17">
    <w:name w:val="page number"/>
    <w:basedOn w:val="10"/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196</TotalTime>
  <Application>Yozo_Office</Application>
  <Pages>1</Pages>
  <Words>17</Words>
  <Characters>17</Characters>
  <Lines>1</Lines>
  <Paragraphs>1</Paragraphs>
  <CharactersWithSpaces>17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马兰花</dc:creator>
  <cp:lastModifiedBy>C-901-1</cp:lastModifiedBy>
  <cp:revision>35</cp:revision>
  <cp:lastPrinted>2018-12-13T02:48:00Z</cp:lastPrinted>
  <dcterms:created xsi:type="dcterms:W3CDTF">2018-11-20T08:45:00Z</dcterms:created>
  <dcterms:modified xsi:type="dcterms:W3CDTF">2018-12-18T03:40:45Z</dcterms:modified>
</cp:coreProperties>
</file>