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" w:eastAsia="仿宋_GB2312"/>
          <w:b/>
          <w:bCs/>
          <w:sz w:val="44"/>
          <w:szCs w:val="44"/>
        </w:rPr>
      </w:pPr>
      <w:r>
        <w:rPr>
          <w:rFonts w:hint="eastAsia" w:ascii="仿宋_GB2312" w:hAnsi="仿宋" w:eastAsia="仿宋_GB2312"/>
          <w:b/>
          <w:bCs/>
          <w:sz w:val="44"/>
          <w:szCs w:val="44"/>
          <w:lang w:val="en-US" w:eastAsia="zh-CN"/>
        </w:rPr>
        <w:t>2018年</w:t>
      </w:r>
      <w:r>
        <w:rPr>
          <w:rFonts w:hint="eastAsia" w:ascii="仿宋_GB2312" w:hAnsi="仿宋" w:eastAsia="仿宋_GB2312"/>
          <w:b/>
          <w:bCs/>
          <w:sz w:val="44"/>
          <w:szCs w:val="44"/>
        </w:rPr>
        <w:t>“1515”人才</w:t>
      </w:r>
      <w:r>
        <w:rPr>
          <w:rFonts w:hint="eastAsia" w:ascii="仿宋_GB2312" w:hAnsi="仿宋" w:eastAsia="仿宋_GB2312"/>
          <w:b/>
          <w:bCs/>
          <w:sz w:val="44"/>
          <w:szCs w:val="44"/>
          <w:lang w:eastAsia="zh-CN"/>
        </w:rPr>
        <w:t>聘期</w:t>
      </w:r>
      <w:r>
        <w:rPr>
          <w:rFonts w:hint="eastAsia" w:ascii="仿宋_GB2312" w:hAnsi="仿宋" w:eastAsia="仿宋_GB2312"/>
          <w:b/>
          <w:bCs/>
          <w:sz w:val="44"/>
          <w:szCs w:val="44"/>
        </w:rPr>
        <w:t>考核名单</w:t>
      </w:r>
    </w:p>
    <w:tbl>
      <w:tblPr>
        <w:tblStyle w:val="4"/>
        <w:tblW w:w="141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680"/>
        <w:gridCol w:w="1980"/>
        <w:gridCol w:w="2250"/>
        <w:gridCol w:w="1260"/>
        <w:gridCol w:w="2940"/>
        <w:gridCol w:w="2235"/>
        <w:gridCol w:w="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vertAlign w:val="baseline"/>
                <w:lang w:eastAsia="zh-CN"/>
              </w:rPr>
              <w:t>负责人姓名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vertAlign w:val="baseline"/>
                <w:lang w:eastAsia="zh-CN"/>
              </w:rPr>
              <w:t>“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1515</w:t>
            </w: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vertAlign w:val="baseline"/>
                <w:lang w:eastAsia="zh-CN"/>
              </w:rPr>
              <w:t>”人才（团队）类型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vertAlign w:val="baseline"/>
                <w:lang w:eastAsia="zh-CN"/>
              </w:rPr>
              <w:t>归属学院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vertAlign w:val="baseline"/>
                <w:lang w:eastAsia="zh-CN"/>
              </w:rPr>
              <w:t>批次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vertAlign w:val="baseline"/>
                <w:lang w:eastAsia="zh-CN"/>
              </w:rPr>
              <w:t>聘期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vertAlign w:val="baseline"/>
                <w:lang w:eastAsia="zh-CN"/>
              </w:rPr>
              <w:t>考核负责部门</w:t>
            </w:r>
          </w:p>
        </w:tc>
        <w:tc>
          <w:tcPr>
            <w:tcW w:w="9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" w:eastAsia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 w:colFirst="1" w:colLast="6"/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肖茜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骨干人才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食科学院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第二批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2016.1.1-2018.12.31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学校人才办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易金娥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骨干人才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动医学院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第二批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2016.1.1-2018.12.31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学校人才办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王星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骨干人才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植保学院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第二批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2016.1.1-2018.12.31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学校人才办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田云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骨干人才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生科学院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第二批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2016.1.1-2018.12.31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学校人才办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谭淑端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骨干人才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生科学院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第二批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2016.1.1-2018.12.31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学校人才办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邵继海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骨干人才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资环学院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第二批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2016.1.1-2018.12.31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学校人才办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谭雪兰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骨干人才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资环学院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第二批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2016.1.1-2018.12.31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学校人才办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王访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骨干人才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理学院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第二批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2016.1.1-2018.12.31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学校人才办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黎志华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骨干人才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教育学院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第二批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2016.1.1-2018.12.31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学校人才办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唐小勇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骨干人才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信息学院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第二批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2016.1.1-2018.12.31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学校人才办</w:t>
            </w:r>
          </w:p>
        </w:tc>
        <w:tc>
          <w:tcPr>
            <w:tcW w:w="962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</w:p>
        </w:tc>
      </w:tr>
      <w:bookmarkEnd w:id="0"/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F26F7"/>
    <w:rsid w:val="02FF26F7"/>
    <w:rsid w:val="1AB3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2019-01-03T09:48:00Z</dcterms:created>
  <dc:creator>jj</dc:creator>
  <cp:lastModifiedBy>jj</cp:lastModifiedBy>
  <dcterms:modified xsi:type="dcterms:W3CDTF">2019-01-03T10:09:48Z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